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1D592" w14:textId="528779CC" w:rsidR="0043156C" w:rsidRDefault="00B94480" w:rsidP="00B94480">
      <w:pPr>
        <w:jc w:val="center"/>
        <w:rPr>
          <w:b/>
          <w:bCs/>
          <w:sz w:val="32"/>
          <w:szCs w:val="32"/>
          <w:u w:val="single"/>
        </w:rPr>
      </w:pPr>
      <w:r w:rsidRPr="00B94480">
        <w:rPr>
          <w:b/>
          <w:bCs/>
          <w:sz w:val="32"/>
          <w:szCs w:val="32"/>
          <w:u w:val="single"/>
        </w:rPr>
        <w:t>Essential Criteria Questionnaire</w:t>
      </w:r>
    </w:p>
    <w:p w14:paraId="4B073638" w14:textId="77777777" w:rsidR="00514F8B" w:rsidRDefault="00514F8B" w:rsidP="00B94480">
      <w:pPr>
        <w:jc w:val="center"/>
        <w:rPr>
          <w:b/>
          <w:bCs/>
          <w:sz w:val="32"/>
          <w:szCs w:val="32"/>
          <w:u w:val="single"/>
        </w:rPr>
      </w:pPr>
    </w:p>
    <w:p w14:paraId="089855EC" w14:textId="77777777" w:rsidR="00514F8B" w:rsidRDefault="00514F8B" w:rsidP="00B94480">
      <w:pPr>
        <w:jc w:val="center"/>
        <w:rPr>
          <w:b/>
          <w:bCs/>
          <w:sz w:val="32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6804"/>
        <w:gridCol w:w="1366"/>
      </w:tblGrid>
      <w:tr w:rsidR="00FB5211" w14:paraId="4423C39D" w14:textId="77777777" w:rsidTr="7D013EC8">
        <w:trPr>
          <w:trHeight w:val="764"/>
        </w:trPr>
        <w:tc>
          <w:tcPr>
            <w:tcW w:w="846" w:type="dxa"/>
          </w:tcPr>
          <w:p w14:paraId="7B42DD0D" w14:textId="441800D1" w:rsidR="00FB5211" w:rsidRDefault="00FB5211" w:rsidP="00B94480">
            <w:r>
              <w:t>1</w:t>
            </w:r>
          </w:p>
        </w:tc>
        <w:tc>
          <w:tcPr>
            <w:tcW w:w="6804" w:type="dxa"/>
          </w:tcPr>
          <w:p w14:paraId="4F272EF6" w14:textId="6036C365" w:rsidR="00FB5211" w:rsidRDefault="00BC6820" w:rsidP="00920EAA">
            <w:r w:rsidRPr="000137C1">
              <w:t>Proof of company registration in the country of operation.</w:t>
            </w:r>
          </w:p>
        </w:tc>
        <w:tc>
          <w:tcPr>
            <w:tcW w:w="1366" w:type="dxa"/>
          </w:tcPr>
          <w:p w14:paraId="2D417B4B" w14:textId="4F882A53" w:rsidR="00FB5211" w:rsidRDefault="00F0005B" w:rsidP="00920EAA">
            <w:pPr>
              <w:jc w:val="center"/>
            </w:pPr>
            <w:r>
              <w:t>Yes/No</w:t>
            </w:r>
          </w:p>
        </w:tc>
      </w:tr>
      <w:tr w:rsidR="00201C92" w14:paraId="31AC21FF" w14:textId="77777777" w:rsidTr="7D013EC8">
        <w:trPr>
          <w:trHeight w:val="764"/>
        </w:trPr>
        <w:tc>
          <w:tcPr>
            <w:tcW w:w="846" w:type="dxa"/>
          </w:tcPr>
          <w:p w14:paraId="5452E1D2" w14:textId="33A110EC" w:rsidR="00201C92" w:rsidRDefault="00201C92" w:rsidP="00B94480">
            <w:r>
              <w:t>2</w:t>
            </w:r>
          </w:p>
        </w:tc>
        <w:tc>
          <w:tcPr>
            <w:tcW w:w="6804" w:type="dxa"/>
          </w:tcPr>
          <w:p w14:paraId="0AAE217D" w14:textId="45130D0B" w:rsidR="00201C92" w:rsidRPr="000137C1" w:rsidRDefault="00201C92" w:rsidP="00920EAA">
            <w:r>
              <w:t>Offer is submitted in English</w:t>
            </w:r>
          </w:p>
        </w:tc>
        <w:tc>
          <w:tcPr>
            <w:tcW w:w="1366" w:type="dxa"/>
          </w:tcPr>
          <w:p w14:paraId="554776F9" w14:textId="20631847" w:rsidR="00201C92" w:rsidRDefault="00201C92" w:rsidP="00920EAA">
            <w:pPr>
              <w:jc w:val="center"/>
            </w:pPr>
            <w:r>
              <w:t>Yes/No</w:t>
            </w:r>
          </w:p>
        </w:tc>
      </w:tr>
      <w:tr w:rsidR="004371F1" w14:paraId="0254CBF4" w14:textId="77777777" w:rsidTr="7D013EC8">
        <w:trPr>
          <w:trHeight w:val="764"/>
        </w:trPr>
        <w:tc>
          <w:tcPr>
            <w:tcW w:w="846" w:type="dxa"/>
          </w:tcPr>
          <w:p w14:paraId="4303CF32" w14:textId="679D0043" w:rsidR="004371F1" w:rsidRDefault="00201C92" w:rsidP="00B94480">
            <w:r>
              <w:t>3</w:t>
            </w:r>
          </w:p>
        </w:tc>
        <w:tc>
          <w:tcPr>
            <w:tcW w:w="6804" w:type="dxa"/>
          </w:tcPr>
          <w:p w14:paraId="04307FD8" w14:textId="502F2612" w:rsidR="004371F1" w:rsidRDefault="00BC6820" w:rsidP="00920EAA">
            <w:r>
              <w:t>Supplier confirms acceptance of MAGs Terms &amp; Conditions in Annex I?</w:t>
            </w:r>
          </w:p>
        </w:tc>
        <w:tc>
          <w:tcPr>
            <w:tcW w:w="1366" w:type="dxa"/>
          </w:tcPr>
          <w:p w14:paraId="53A52A4E" w14:textId="3FAA012C" w:rsidR="004371F1" w:rsidRDefault="00A70B3F" w:rsidP="00920EAA">
            <w:pPr>
              <w:jc w:val="center"/>
            </w:pPr>
            <w:r>
              <w:t>Yes/No</w:t>
            </w:r>
          </w:p>
        </w:tc>
      </w:tr>
      <w:tr w:rsidR="00FB5211" w14:paraId="61F1E969" w14:textId="77777777" w:rsidTr="7D013EC8">
        <w:trPr>
          <w:trHeight w:val="569"/>
        </w:trPr>
        <w:tc>
          <w:tcPr>
            <w:tcW w:w="846" w:type="dxa"/>
          </w:tcPr>
          <w:p w14:paraId="1BB7DF9D" w14:textId="3D51623D" w:rsidR="00FB5211" w:rsidRDefault="00C4156A" w:rsidP="00B94480">
            <w:r>
              <w:t>4</w:t>
            </w:r>
          </w:p>
        </w:tc>
        <w:tc>
          <w:tcPr>
            <w:tcW w:w="6804" w:type="dxa"/>
          </w:tcPr>
          <w:p w14:paraId="780A3B09" w14:textId="3BD4726E" w:rsidR="00FB5211" w:rsidRDefault="00BC6820" w:rsidP="00920EAA">
            <w:r>
              <w:t>Supplier agrees to only payment method is via bank transfer.</w:t>
            </w:r>
          </w:p>
        </w:tc>
        <w:tc>
          <w:tcPr>
            <w:tcW w:w="1366" w:type="dxa"/>
          </w:tcPr>
          <w:p w14:paraId="3B87C088" w14:textId="4DCCE5FF" w:rsidR="00FB5211" w:rsidRDefault="00F0005B" w:rsidP="00920EAA">
            <w:pPr>
              <w:jc w:val="center"/>
            </w:pPr>
            <w:r>
              <w:t>Yes/No</w:t>
            </w:r>
          </w:p>
        </w:tc>
      </w:tr>
      <w:tr w:rsidR="00FB5211" w14:paraId="38D08C50" w14:textId="77777777" w:rsidTr="7D013EC8">
        <w:trPr>
          <w:trHeight w:val="544"/>
        </w:trPr>
        <w:tc>
          <w:tcPr>
            <w:tcW w:w="846" w:type="dxa"/>
          </w:tcPr>
          <w:p w14:paraId="18945057" w14:textId="0ECD005D" w:rsidR="00FB5211" w:rsidRDefault="00C4156A" w:rsidP="00B94480">
            <w:r>
              <w:t>5</w:t>
            </w:r>
          </w:p>
        </w:tc>
        <w:tc>
          <w:tcPr>
            <w:tcW w:w="6804" w:type="dxa"/>
          </w:tcPr>
          <w:p w14:paraId="0CDAE25D" w14:textId="7C98E7E1" w:rsidR="00FB5211" w:rsidRDefault="00DE7D78" w:rsidP="00920EAA">
            <w:r w:rsidRPr="002A0D91">
              <w:t xml:space="preserve">Supplier confirms that they </w:t>
            </w:r>
            <w:r w:rsidR="00863D20" w:rsidRPr="002A0D91">
              <w:t xml:space="preserve">have </w:t>
            </w:r>
            <w:r w:rsidR="005575DC">
              <w:t>professional indemnity insurance.</w:t>
            </w:r>
          </w:p>
        </w:tc>
        <w:tc>
          <w:tcPr>
            <w:tcW w:w="1366" w:type="dxa"/>
          </w:tcPr>
          <w:p w14:paraId="442ACB93" w14:textId="005218F0" w:rsidR="00FB5211" w:rsidRDefault="00F0005B" w:rsidP="00920EAA">
            <w:pPr>
              <w:jc w:val="center"/>
            </w:pPr>
            <w:r>
              <w:t xml:space="preserve">Yes/No </w:t>
            </w:r>
          </w:p>
        </w:tc>
      </w:tr>
      <w:tr w:rsidR="00FB5211" w14:paraId="06C04B2A" w14:textId="77777777" w:rsidTr="7D013EC8">
        <w:trPr>
          <w:trHeight w:val="804"/>
        </w:trPr>
        <w:tc>
          <w:tcPr>
            <w:tcW w:w="846" w:type="dxa"/>
          </w:tcPr>
          <w:p w14:paraId="33A39E99" w14:textId="616681F0" w:rsidR="00FB5211" w:rsidRDefault="00C4156A" w:rsidP="00B94480">
            <w:r>
              <w:t>6</w:t>
            </w:r>
          </w:p>
        </w:tc>
        <w:tc>
          <w:tcPr>
            <w:tcW w:w="6804" w:type="dxa"/>
          </w:tcPr>
          <w:p w14:paraId="27081CA4" w14:textId="63803D1F" w:rsidR="00FB5211" w:rsidRDefault="00016D46" w:rsidP="00920EAA">
            <w:r>
              <w:t xml:space="preserve">Supplier confirms that </w:t>
            </w:r>
            <w:r w:rsidR="00863D20">
              <w:t>you/your trainers worked with INGOs</w:t>
            </w:r>
            <w:r w:rsidR="00EC5CA1">
              <w:t>, red cross, UN</w:t>
            </w:r>
            <w:r w:rsidR="00863D20">
              <w:t xml:space="preserve"> or </w:t>
            </w:r>
            <w:r w:rsidR="00EC5CA1">
              <w:t>other</w:t>
            </w:r>
            <w:r w:rsidR="00863D20">
              <w:t xml:space="preserve"> </w:t>
            </w:r>
            <w:r w:rsidR="5BB48FDE">
              <w:t xml:space="preserve">international </w:t>
            </w:r>
            <w:r w:rsidR="00863D20">
              <w:t>organisations in the humanitarian sector in the past?</w:t>
            </w:r>
          </w:p>
        </w:tc>
        <w:tc>
          <w:tcPr>
            <w:tcW w:w="1366" w:type="dxa"/>
          </w:tcPr>
          <w:p w14:paraId="7D3F76DF" w14:textId="19E8CADD" w:rsidR="00FB5211" w:rsidRDefault="00F0005B" w:rsidP="00920EAA">
            <w:pPr>
              <w:jc w:val="center"/>
            </w:pPr>
            <w:r>
              <w:t>Yes/No</w:t>
            </w:r>
          </w:p>
        </w:tc>
      </w:tr>
      <w:tr w:rsidR="00FB5211" w14:paraId="1AC76579" w14:textId="77777777" w:rsidTr="7D013EC8">
        <w:tc>
          <w:tcPr>
            <w:tcW w:w="846" w:type="dxa"/>
          </w:tcPr>
          <w:p w14:paraId="1A10515E" w14:textId="252E1EAD" w:rsidR="00FB5211" w:rsidRDefault="00C4156A" w:rsidP="00B94480">
            <w:r>
              <w:t>7</w:t>
            </w:r>
          </w:p>
        </w:tc>
        <w:tc>
          <w:tcPr>
            <w:tcW w:w="6804" w:type="dxa"/>
          </w:tcPr>
          <w:p w14:paraId="7F0E4515" w14:textId="193CFF52" w:rsidR="00FB5211" w:rsidRDefault="00D27FBC" w:rsidP="00920EAA">
            <w:r>
              <w:t>Suppliers confirms that the course they provide meets the</w:t>
            </w:r>
            <w:r w:rsidR="00A04614">
              <w:t xml:space="preserve"> minimum </w:t>
            </w:r>
            <w:r w:rsidR="00682240">
              <w:t xml:space="preserve">HEAT </w:t>
            </w:r>
            <w:r w:rsidR="00A04614">
              <w:t xml:space="preserve">course content as outlined in </w:t>
            </w:r>
            <w:r w:rsidR="007665C6">
              <w:t>annex II.</w:t>
            </w:r>
            <w:r w:rsidR="00A03E33">
              <w:t xml:space="preserve"> If so, please provide the </w:t>
            </w:r>
            <w:r w:rsidR="007665C6">
              <w:t xml:space="preserve">standard content/training material </w:t>
            </w:r>
            <w:r w:rsidR="001B0C24">
              <w:t>in</w:t>
            </w:r>
            <w:r w:rsidR="007665C6">
              <w:t xml:space="preserve"> your HEAT course</w:t>
            </w:r>
            <w:r w:rsidR="001B0C24">
              <w:t xml:space="preserve"> modules.</w:t>
            </w:r>
          </w:p>
        </w:tc>
        <w:tc>
          <w:tcPr>
            <w:tcW w:w="1366" w:type="dxa"/>
          </w:tcPr>
          <w:p w14:paraId="454A08C0" w14:textId="77777777" w:rsidR="001B0C24" w:rsidRDefault="001B0C24" w:rsidP="00920EAA">
            <w:pPr>
              <w:jc w:val="center"/>
            </w:pPr>
          </w:p>
          <w:p w14:paraId="617D30D6" w14:textId="0292656F" w:rsidR="00FB5211" w:rsidRDefault="00DE7D78" w:rsidP="00920EAA">
            <w:pPr>
              <w:jc w:val="center"/>
            </w:pPr>
            <w:r>
              <w:t>Yes/No</w:t>
            </w:r>
          </w:p>
        </w:tc>
      </w:tr>
      <w:tr w:rsidR="00DE7D78" w14:paraId="5EB232BB" w14:textId="77777777" w:rsidTr="7D013EC8">
        <w:tc>
          <w:tcPr>
            <w:tcW w:w="846" w:type="dxa"/>
          </w:tcPr>
          <w:p w14:paraId="387516BB" w14:textId="5633CDAE" w:rsidR="00DE7D78" w:rsidRDefault="00C4156A" w:rsidP="00B94480">
            <w:r>
              <w:t>8</w:t>
            </w:r>
            <w:r w:rsidR="78C9B1C3">
              <w:t xml:space="preserve"> </w:t>
            </w:r>
          </w:p>
        </w:tc>
        <w:tc>
          <w:tcPr>
            <w:tcW w:w="6804" w:type="dxa"/>
          </w:tcPr>
          <w:p w14:paraId="7EF5CF28" w14:textId="65482DEE" w:rsidR="00DE7D78" w:rsidRDefault="78C9B1C3" w:rsidP="00920EAA">
            <w:r>
              <w:t>Offer is submitted in English</w:t>
            </w:r>
          </w:p>
        </w:tc>
        <w:tc>
          <w:tcPr>
            <w:tcW w:w="1366" w:type="dxa"/>
          </w:tcPr>
          <w:p w14:paraId="37193FD2" w14:textId="044A1613" w:rsidR="00DE7D78" w:rsidRDefault="78C9B1C3" w:rsidP="00920EAA">
            <w:pPr>
              <w:jc w:val="center"/>
            </w:pPr>
            <w:r>
              <w:t>Yes / No</w:t>
            </w:r>
          </w:p>
        </w:tc>
      </w:tr>
      <w:tr w:rsidR="00967CDF" w14:paraId="142D128C" w14:textId="77777777" w:rsidTr="7D013EC8">
        <w:tc>
          <w:tcPr>
            <w:tcW w:w="846" w:type="dxa"/>
          </w:tcPr>
          <w:p w14:paraId="0F0ECE3C" w14:textId="2309287F" w:rsidR="00967CDF" w:rsidRDefault="00C4156A" w:rsidP="00B94480">
            <w:r>
              <w:t>9</w:t>
            </w:r>
          </w:p>
        </w:tc>
        <w:tc>
          <w:tcPr>
            <w:tcW w:w="6804" w:type="dxa"/>
          </w:tcPr>
          <w:p w14:paraId="460A9270" w14:textId="2C6D940C" w:rsidR="00967CDF" w:rsidRDefault="00967CDF" w:rsidP="00920EAA">
            <w:r>
              <w:t xml:space="preserve">Supplier confirms that they can provide </w:t>
            </w:r>
            <w:r w:rsidR="00140E1F">
              <w:t>a comprehensive package that includes accommodation, meals and</w:t>
            </w:r>
            <w:r w:rsidR="6F37C7FA">
              <w:t>, for trainings taking place in remote locations,</w:t>
            </w:r>
            <w:r w:rsidR="00140E1F">
              <w:t xml:space="preserve"> reasonable </w:t>
            </w:r>
            <w:r w:rsidR="00425723">
              <w:t xml:space="preserve">local </w:t>
            </w:r>
            <w:r w:rsidR="00140E1F">
              <w:t xml:space="preserve">transport </w:t>
            </w:r>
            <w:r w:rsidR="5CD7B7D6">
              <w:t>mean</w:t>
            </w:r>
            <w:r w:rsidR="00425723">
              <w:t>s to and from the training location.</w:t>
            </w:r>
          </w:p>
        </w:tc>
        <w:tc>
          <w:tcPr>
            <w:tcW w:w="1366" w:type="dxa"/>
          </w:tcPr>
          <w:p w14:paraId="1286DD4C" w14:textId="77777777" w:rsidR="00425723" w:rsidRDefault="00425723" w:rsidP="00920EAA">
            <w:pPr>
              <w:jc w:val="center"/>
            </w:pPr>
          </w:p>
          <w:p w14:paraId="1EA0A6D6" w14:textId="2FB6CA97" w:rsidR="00967CDF" w:rsidRDefault="00425723" w:rsidP="00920EAA">
            <w:pPr>
              <w:jc w:val="center"/>
            </w:pPr>
            <w:r>
              <w:t>Yes/No</w:t>
            </w:r>
          </w:p>
        </w:tc>
      </w:tr>
    </w:tbl>
    <w:p w14:paraId="3BA09DED" w14:textId="77777777" w:rsidR="00B94480" w:rsidRPr="00B94480" w:rsidRDefault="00B94480" w:rsidP="00B94480"/>
    <w:sectPr w:rsidR="00B94480" w:rsidRPr="00B94480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4A9CF" w14:textId="77777777" w:rsidR="00EF7DBF" w:rsidRDefault="00EF7DBF" w:rsidP="00950862">
      <w:pPr>
        <w:spacing w:after="0" w:line="240" w:lineRule="auto"/>
      </w:pPr>
      <w:r>
        <w:separator/>
      </w:r>
    </w:p>
  </w:endnote>
  <w:endnote w:type="continuationSeparator" w:id="0">
    <w:p w14:paraId="628FD9BD" w14:textId="77777777" w:rsidR="00EF7DBF" w:rsidRDefault="00EF7DBF" w:rsidP="00950862">
      <w:pPr>
        <w:spacing w:after="0" w:line="240" w:lineRule="auto"/>
      </w:pPr>
      <w:r>
        <w:continuationSeparator/>
      </w:r>
    </w:p>
  </w:endnote>
  <w:endnote w:type="continuationNotice" w:id="1">
    <w:p w14:paraId="1289DFC3" w14:textId="77777777" w:rsidR="00EF7DBF" w:rsidRDefault="00EF7D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80A3F" w14:textId="77777777" w:rsidR="00EF7DBF" w:rsidRDefault="00EF7DBF" w:rsidP="00950862">
      <w:pPr>
        <w:spacing w:after="0" w:line="240" w:lineRule="auto"/>
      </w:pPr>
      <w:r>
        <w:separator/>
      </w:r>
    </w:p>
  </w:footnote>
  <w:footnote w:type="continuationSeparator" w:id="0">
    <w:p w14:paraId="30C6F924" w14:textId="77777777" w:rsidR="00EF7DBF" w:rsidRDefault="00EF7DBF" w:rsidP="00950862">
      <w:pPr>
        <w:spacing w:after="0" w:line="240" w:lineRule="auto"/>
      </w:pPr>
      <w:r>
        <w:continuationSeparator/>
      </w:r>
    </w:p>
  </w:footnote>
  <w:footnote w:type="continuationNotice" w:id="1">
    <w:p w14:paraId="1E555895" w14:textId="77777777" w:rsidR="00EF7DBF" w:rsidRDefault="00EF7D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B962B" w14:textId="5DC24CD5" w:rsidR="00950862" w:rsidRDefault="00950862" w:rsidP="00950862">
    <w:pPr>
      <w:tabs>
        <w:tab w:val="center" w:pos="-142"/>
        <w:tab w:val="right" w:pos="8306"/>
      </w:tabs>
      <w:ind w:left="-851" w:firstLine="567"/>
      <w:rPr>
        <w:rFonts w:ascii="Calibri" w:hAnsi="Calibri"/>
        <w:noProof/>
        <w:sz w:val="28"/>
      </w:rPr>
    </w:pPr>
    <w:r>
      <w:rPr>
        <w:rFonts w:ascii="Calibri" w:hAnsi="Calibri"/>
        <w:noProof/>
        <w:sz w:val="28"/>
      </w:rPr>
      <w:drawing>
        <wp:inline distT="0" distB="0" distL="0" distR="0" wp14:anchorId="2D97A32C" wp14:editId="111B4211">
          <wp:extent cx="1209675" cy="476250"/>
          <wp:effectExtent l="0" t="0" r="9525" b="0"/>
          <wp:docPr id="4794972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CB0C" w14:textId="53739F6C" w:rsidR="00950862" w:rsidRPr="00950862" w:rsidRDefault="00950862" w:rsidP="00950862">
    <w:pPr>
      <w:tabs>
        <w:tab w:val="center" w:pos="4153"/>
        <w:tab w:val="right" w:pos="8306"/>
      </w:tabs>
      <w:ind w:left="-851" w:firstLine="851"/>
      <w:jc w:val="center"/>
      <w:rPr>
        <w:rFonts w:ascii="Calibri" w:hAnsi="Calibri"/>
        <w:noProof/>
        <w:sz w:val="28"/>
      </w:rPr>
    </w:pPr>
    <w:r w:rsidRPr="001452E2">
      <w:rPr>
        <w:rFonts w:ascii="Calibri" w:hAnsi="Calibri"/>
        <w:noProof/>
        <w:sz w:val="28"/>
      </w:rPr>
      <w:t>MAG 2</w:t>
    </w:r>
    <w:r>
      <w:rPr>
        <w:rFonts w:ascii="Calibri" w:hAnsi="Calibri"/>
        <w:noProof/>
        <w:sz w:val="28"/>
      </w:rPr>
      <w:t>5</w:t>
    </w:r>
    <w:r w:rsidRPr="001452E2">
      <w:rPr>
        <w:rFonts w:ascii="Calibri" w:hAnsi="Calibri"/>
        <w:noProof/>
        <w:sz w:val="28"/>
      </w:rPr>
      <w:t xml:space="preserve"> 0</w:t>
    </w:r>
    <w:r>
      <w:rPr>
        <w:rFonts w:ascii="Calibri" w:hAnsi="Calibri"/>
        <w:noProof/>
        <w:sz w:val="28"/>
      </w:rPr>
      <w:t>1 HEAT tender</w:t>
    </w:r>
    <w:r w:rsidRPr="001452E2">
      <w:rPr>
        <w:rFonts w:ascii="Calibri" w:hAnsi="Calibri"/>
        <w:noProof/>
        <w:sz w:val="28"/>
      </w:rPr>
      <w:t xml:space="preserve"> – </w:t>
    </w:r>
    <w:r>
      <w:rPr>
        <w:rFonts w:ascii="Calibri" w:hAnsi="Calibri"/>
        <w:noProof/>
        <w:sz w:val="28"/>
      </w:rPr>
      <w:t xml:space="preserve">Essential Criteria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56C"/>
    <w:rsid w:val="000137C1"/>
    <w:rsid w:val="00016D46"/>
    <w:rsid w:val="000321F8"/>
    <w:rsid w:val="000B57F5"/>
    <w:rsid w:val="000E53A7"/>
    <w:rsid w:val="00140E1F"/>
    <w:rsid w:val="001721D7"/>
    <w:rsid w:val="001B0C24"/>
    <w:rsid w:val="00201C92"/>
    <w:rsid w:val="00227875"/>
    <w:rsid w:val="00247B0F"/>
    <w:rsid w:val="0026505F"/>
    <w:rsid w:val="0026655F"/>
    <w:rsid w:val="002765CC"/>
    <w:rsid w:val="002A0D91"/>
    <w:rsid w:val="002B7C93"/>
    <w:rsid w:val="00300B00"/>
    <w:rsid w:val="00304B61"/>
    <w:rsid w:val="00350217"/>
    <w:rsid w:val="0037515C"/>
    <w:rsid w:val="0039256B"/>
    <w:rsid w:val="003D3CC0"/>
    <w:rsid w:val="00403CC2"/>
    <w:rsid w:val="00406919"/>
    <w:rsid w:val="00413562"/>
    <w:rsid w:val="00425723"/>
    <w:rsid w:val="0043156C"/>
    <w:rsid w:val="004371F1"/>
    <w:rsid w:val="00445C32"/>
    <w:rsid w:val="00514F8B"/>
    <w:rsid w:val="005575DC"/>
    <w:rsid w:val="00592303"/>
    <w:rsid w:val="005E0384"/>
    <w:rsid w:val="00612340"/>
    <w:rsid w:val="00682240"/>
    <w:rsid w:val="00682267"/>
    <w:rsid w:val="006B6DCF"/>
    <w:rsid w:val="006E068C"/>
    <w:rsid w:val="006F19D0"/>
    <w:rsid w:val="00751FB3"/>
    <w:rsid w:val="007665C6"/>
    <w:rsid w:val="0077676E"/>
    <w:rsid w:val="007B4700"/>
    <w:rsid w:val="007B72D5"/>
    <w:rsid w:val="008027B9"/>
    <w:rsid w:val="008137AF"/>
    <w:rsid w:val="00847F3B"/>
    <w:rsid w:val="00863D20"/>
    <w:rsid w:val="008C7813"/>
    <w:rsid w:val="00900824"/>
    <w:rsid w:val="00920EAA"/>
    <w:rsid w:val="00935564"/>
    <w:rsid w:val="00950862"/>
    <w:rsid w:val="00967CDF"/>
    <w:rsid w:val="009E6D8E"/>
    <w:rsid w:val="00A03E33"/>
    <w:rsid w:val="00A04614"/>
    <w:rsid w:val="00A24090"/>
    <w:rsid w:val="00A70B3F"/>
    <w:rsid w:val="00A91E94"/>
    <w:rsid w:val="00B02DFE"/>
    <w:rsid w:val="00B16503"/>
    <w:rsid w:val="00B94480"/>
    <w:rsid w:val="00BC6820"/>
    <w:rsid w:val="00BD4BFF"/>
    <w:rsid w:val="00BF7B1F"/>
    <w:rsid w:val="00C042A9"/>
    <w:rsid w:val="00C12859"/>
    <w:rsid w:val="00C20830"/>
    <w:rsid w:val="00C4156A"/>
    <w:rsid w:val="00CE0A74"/>
    <w:rsid w:val="00D02A3F"/>
    <w:rsid w:val="00D03554"/>
    <w:rsid w:val="00D24DAB"/>
    <w:rsid w:val="00D27FBC"/>
    <w:rsid w:val="00D64421"/>
    <w:rsid w:val="00D71A2A"/>
    <w:rsid w:val="00D71F7A"/>
    <w:rsid w:val="00DE7D78"/>
    <w:rsid w:val="00EB180B"/>
    <w:rsid w:val="00EC5CA1"/>
    <w:rsid w:val="00EF7DBF"/>
    <w:rsid w:val="00F0005B"/>
    <w:rsid w:val="00F6678E"/>
    <w:rsid w:val="00F91216"/>
    <w:rsid w:val="00FB06FA"/>
    <w:rsid w:val="00FB514C"/>
    <w:rsid w:val="00FB5211"/>
    <w:rsid w:val="0C072C08"/>
    <w:rsid w:val="0DF3FC5D"/>
    <w:rsid w:val="0E8D241C"/>
    <w:rsid w:val="2C0F2688"/>
    <w:rsid w:val="329D7AF6"/>
    <w:rsid w:val="4FD89077"/>
    <w:rsid w:val="5335E6ED"/>
    <w:rsid w:val="5B2A3FB3"/>
    <w:rsid w:val="5BB48FDE"/>
    <w:rsid w:val="5CD7B7D6"/>
    <w:rsid w:val="6493B61C"/>
    <w:rsid w:val="66F69BA6"/>
    <w:rsid w:val="699B8B7D"/>
    <w:rsid w:val="6F37C7FA"/>
    <w:rsid w:val="78C9B1C3"/>
    <w:rsid w:val="7D01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3D595"/>
  <w15:chartTrackingRefBased/>
  <w15:docId w15:val="{1364BE58-D4B5-4CE6-A954-7BE81384B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15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15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15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15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15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15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15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15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15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15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15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15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15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15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15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5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5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15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15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15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15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15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15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15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15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15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15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15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156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50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0862"/>
  </w:style>
  <w:style w:type="paragraph" w:styleId="Footer">
    <w:name w:val="footer"/>
    <w:basedOn w:val="Normal"/>
    <w:link w:val="FooterChar"/>
    <w:uiPriority w:val="99"/>
    <w:unhideWhenUsed/>
    <w:rsid w:val="00950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0862"/>
  </w:style>
  <w:style w:type="table" w:styleId="TableGrid">
    <w:name w:val="Table Grid"/>
    <w:basedOn w:val="TableNormal"/>
    <w:uiPriority w:val="39"/>
    <w:rsid w:val="00FB52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13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13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13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3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35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2F537E4EE234E97C5A85326B16F1E" ma:contentTypeVersion="17" ma:contentTypeDescription="Create a new document." ma:contentTypeScope="" ma:versionID="f224423f0f663de543a60b304fcb0066">
  <xsd:schema xmlns:xsd="http://www.w3.org/2001/XMLSchema" xmlns:xs="http://www.w3.org/2001/XMLSchema" xmlns:p="http://schemas.microsoft.com/office/2006/metadata/properties" xmlns:ns2="df4e65fb-0231-4da3-8ba1-13be3a23be11" xmlns:ns3="d7e03f29-5d62-446e-a916-486f786d22f5" targetNamespace="http://schemas.microsoft.com/office/2006/metadata/properties" ma:root="true" ma:fieldsID="989a3d6dcd3687ea88a00be0c3b5b58f" ns2:_="" ns3:_="">
    <xsd:import namespace="df4e65fb-0231-4da3-8ba1-13be3a23be11"/>
    <xsd:import namespace="d7e03f29-5d62-446e-a916-486f786d22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e65fb-0231-4da3-8ba1-13be3a23b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68857f-a825-4455-ab52-320d186edd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e03f29-5d62-446e-a916-486f786d22f5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4e65fb-0231-4da3-8ba1-13be3a23be1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CC606BF-65DE-4C7E-BFC0-C34BB4D0B1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e65fb-0231-4da3-8ba1-13be3a23be11"/>
    <ds:schemaRef ds:uri="d7e03f29-5d62-446e-a916-486f786d22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13D6D0-B159-486B-8120-E2BB1ED04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02653-5101-4C14-A803-249DBAC402FF}">
  <ds:schemaRefs>
    <ds:schemaRef ds:uri="http://schemas.microsoft.com/office/2006/metadata/properties"/>
    <ds:schemaRef ds:uri="http://schemas.microsoft.com/office/infopath/2007/PartnerControls"/>
    <ds:schemaRef ds:uri="df4e65fb-0231-4da3-8ba1-13be3a23be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Roberts</dc:creator>
  <cp:keywords/>
  <dc:description/>
  <cp:lastModifiedBy>Jack Roberts</cp:lastModifiedBy>
  <cp:revision>56</cp:revision>
  <dcterms:created xsi:type="dcterms:W3CDTF">2025-06-30T10:53:00Z</dcterms:created>
  <dcterms:modified xsi:type="dcterms:W3CDTF">2025-07-15T12:50:00Z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0x010100E382F537E4EE234E97C5A85326B16F1E</vt:lpwstr>
  </property>
  <property fmtid="{D5CDD505-2E9C-101B-9397-08002B2CF9AE}" pid="3" name="MediaServiceImageTags">
    <vt:lpwstr/>
  </property>
</Properties>
</file>